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BA221" w14:textId="77777777" w:rsidR="00AB6874" w:rsidRPr="00625150" w:rsidRDefault="00625150" w:rsidP="00625150">
      <w:pPr>
        <w:pStyle w:val="NoSpacing"/>
        <w:rPr>
          <w:b/>
          <w:sz w:val="32"/>
          <w:szCs w:val="32"/>
          <w:u w:val="single"/>
        </w:rPr>
      </w:pPr>
      <w:r>
        <w:rPr>
          <w:b/>
          <w:sz w:val="32"/>
          <w:szCs w:val="32"/>
        </w:rPr>
        <w:t xml:space="preserve">            </w:t>
      </w:r>
      <w:r w:rsidR="00AB6874" w:rsidRPr="00625150">
        <w:rPr>
          <w:b/>
          <w:sz w:val="32"/>
          <w:szCs w:val="32"/>
          <w:u w:val="single"/>
        </w:rPr>
        <w:t>Cardiovascular Specialists of Frederick, Patient Portal Agreement</w:t>
      </w:r>
    </w:p>
    <w:p w14:paraId="693784A2" w14:textId="77777777" w:rsidR="00625150" w:rsidRPr="00625150" w:rsidRDefault="00625150" w:rsidP="00625150">
      <w:pPr>
        <w:pStyle w:val="NoSpacing"/>
        <w:ind w:left="720" w:firstLine="720"/>
        <w:rPr>
          <w:b/>
          <w:sz w:val="20"/>
          <w:szCs w:val="20"/>
        </w:rPr>
      </w:pPr>
    </w:p>
    <w:p w14:paraId="11E820FB" w14:textId="77777777" w:rsidR="00AB6874" w:rsidRPr="00625150" w:rsidRDefault="00AB6874" w:rsidP="00AB6874">
      <w:pPr>
        <w:pStyle w:val="NoSpacing"/>
        <w:rPr>
          <w:sz w:val="20"/>
          <w:szCs w:val="20"/>
        </w:rPr>
      </w:pPr>
      <w:r w:rsidRPr="00625150">
        <w:rPr>
          <w:sz w:val="20"/>
          <w:szCs w:val="20"/>
        </w:rPr>
        <w:t xml:space="preserve">Cardiovascular Specialists of Frederick, LLC is pleased to offer the NextMD patient portal, allowing electronic viewing of your medical information.  The Patient Portal is a convenient way to reach your care team at Cardiovascular Specialists of Frederic, LLC.  Using the Patient Portal may work better for you than a phone call because you and your care team don’t need to be available at the same time.  You can typically expect an answer from the portal within two business days (a business day is defined as Monday thru Friday </w:t>
      </w:r>
    </w:p>
    <w:p w14:paraId="114606C4" w14:textId="77777777" w:rsidR="00AB6874" w:rsidRPr="00625150" w:rsidRDefault="00AB6874" w:rsidP="00AB6874">
      <w:pPr>
        <w:pStyle w:val="NoSpacing"/>
        <w:rPr>
          <w:sz w:val="20"/>
          <w:szCs w:val="20"/>
        </w:rPr>
      </w:pPr>
      <w:r w:rsidRPr="00625150">
        <w:rPr>
          <w:sz w:val="20"/>
          <w:szCs w:val="20"/>
        </w:rPr>
        <w:t>8:00 a.m. – 5:00 p.m., excluding holidays and closures due to inclement weather, power outages or other unforeseen circumstances).</w:t>
      </w:r>
    </w:p>
    <w:p w14:paraId="467E4EEA" w14:textId="77777777" w:rsidR="003244F6" w:rsidRPr="00625150" w:rsidRDefault="003244F6" w:rsidP="00AB6874">
      <w:pPr>
        <w:pStyle w:val="NoSpacing"/>
        <w:rPr>
          <w:sz w:val="20"/>
          <w:szCs w:val="20"/>
        </w:rPr>
      </w:pPr>
      <w:r w:rsidRPr="00625150">
        <w:rPr>
          <w:sz w:val="20"/>
          <w:szCs w:val="20"/>
        </w:rPr>
        <w:t xml:space="preserve">Use the Patient Portal to: send medical questions by email. </w:t>
      </w:r>
    </w:p>
    <w:p w14:paraId="76A64C4F" w14:textId="77777777" w:rsidR="003244F6" w:rsidRPr="00625150" w:rsidRDefault="003244F6" w:rsidP="00AB6874">
      <w:pPr>
        <w:pStyle w:val="NoSpacing"/>
        <w:rPr>
          <w:sz w:val="20"/>
          <w:szCs w:val="20"/>
        </w:rPr>
      </w:pPr>
    </w:p>
    <w:p w14:paraId="64CA62B7" w14:textId="77777777" w:rsidR="00AB6874" w:rsidRPr="00625150" w:rsidRDefault="003244F6" w:rsidP="00AB6874">
      <w:pPr>
        <w:pStyle w:val="NoSpacing"/>
        <w:rPr>
          <w:sz w:val="20"/>
          <w:szCs w:val="20"/>
        </w:rPr>
      </w:pPr>
      <w:r w:rsidRPr="00625150">
        <w:rPr>
          <w:sz w:val="20"/>
          <w:szCs w:val="20"/>
        </w:rPr>
        <w:t xml:space="preserve">Do </w:t>
      </w:r>
      <w:r w:rsidRPr="00625150">
        <w:rPr>
          <w:i/>
          <w:sz w:val="20"/>
          <w:szCs w:val="20"/>
        </w:rPr>
        <w:t xml:space="preserve">NOT </w:t>
      </w:r>
      <w:r w:rsidRPr="00625150">
        <w:rPr>
          <w:sz w:val="20"/>
          <w:szCs w:val="20"/>
        </w:rPr>
        <w:t xml:space="preserve">use the Patient Portal for:  EMERGENCIES, any urgent issues, diagnosis or treatment of medical or mental health symptoms, complicated questions or concerns that may need more in-depth discussion. </w:t>
      </w:r>
      <w:r w:rsidR="00AB6874" w:rsidRPr="00625150">
        <w:rPr>
          <w:sz w:val="20"/>
          <w:szCs w:val="20"/>
        </w:rPr>
        <w:t xml:space="preserve"> </w:t>
      </w:r>
    </w:p>
    <w:p w14:paraId="4339F599" w14:textId="77777777" w:rsidR="003244F6" w:rsidRPr="00625150" w:rsidRDefault="003244F6" w:rsidP="00AB6874">
      <w:pPr>
        <w:pStyle w:val="NoSpacing"/>
        <w:rPr>
          <w:sz w:val="20"/>
          <w:szCs w:val="20"/>
        </w:rPr>
      </w:pPr>
    </w:p>
    <w:p w14:paraId="218FD6BC" w14:textId="77777777" w:rsidR="003244F6" w:rsidRPr="00625150" w:rsidRDefault="003244F6" w:rsidP="00AB6874">
      <w:pPr>
        <w:pStyle w:val="NoSpacing"/>
        <w:rPr>
          <w:b/>
          <w:sz w:val="20"/>
          <w:szCs w:val="20"/>
        </w:rPr>
      </w:pPr>
      <w:r w:rsidRPr="00625150">
        <w:rPr>
          <w:b/>
          <w:sz w:val="20"/>
          <w:szCs w:val="20"/>
        </w:rPr>
        <w:t xml:space="preserve">Please also consider: </w:t>
      </w:r>
    </w:p>
    <w:p w14:paraId="262DB035" w14:textId="77777777" w:rsidR="001C5C19" w:rsidRPr="00625150" w:rsidRDefault="001C5C19" w:rsidP="00AB6874">
      <w:pPr>
        <w:pStyle w:val="NoSpacing"/>
        <w:rPr>
          <w:sz w:val="20"/>
          <w:szCs w:val="20"/>
        </w:rPr>
      </w:pPr>
      <w:r w:rsidRPr="00625150">
        <w:rPr>
          <w:b/>
          <w:sz w:val="20"/>
          <w:szCs w:val="20"/>
        </w:rPr>
        <w:t>*</w:t>
      </w:r>
      <w:r w:rsidRPr="00625150">
        <w:rPr>
          <w:sz w:val="20"/>
          <w:szCs w:val="20"/>
        </w:rPr>
        <w:t xml:space="preserve">  Messages sent through the Patient Portal will become part of your permanent medical record</w:t>
      </w:r>
    </w:p>
    <w:p w14:paraId="41CDA6CA" w14:textId="77777777" w:rsidR="00012085" w:rsidRPr="00625150" w:rsidRDefault="00012085" w:rsidP="00AB6874">
      <w:pPr>
        <w:pStyle w:val="NoSpacing"/>
        <w:rPr>
          <w:sz w:val="20"/>
          <w:szCs w:val="20"/>
        </w:rPr>
      </w:pPr>
    </w:p>
    <w:p w14:paraId="09845C71" w14:textId="77777777" w:rsidR="00012085" w:rsidRPr="00625150" w:rsidRDefault="001C5C19" w:rsidP="001C5C19">
      <w:pPr>
        <w:pStyle w:val="NoSpacing"/>
        <w:rPr>
          <w:sz w:val="20"/>
          <w:szCs w:val="20"/>
        </w:rPr>
      </w:pPr>
      <w:r w:rsidRPr="00625150">
        <w:rPr>
          <w:b/>
          <w:sz w:val="20"/>
          <w:szCs w:val="20"/>
        </w:rPr>
        <w:t xml:space="preserve">*  </w:t>
      </w:r>
      <w:r w:rsidRPr="00625150">
        <w:rPr>
          <w:sz w:val="20"/>
          <w:szCs w:val="20"/>
        </w:rPr>
        <w:t xml:space="preserve">Messages will be answered by your care team at Cardiovascular Specialists of Frederick, LLC, which may </w:t>
      </w:r>
      <w:r w:rsidR="00012085" w:rsidRPr="00625150">
        <w:rPr>
          <w:sz w:val="20"/>
          <w:szCs w:val="20"/>
        </w:rPr>
        <w:t xml:space="preserve">    </w:t>
      </w:r>
    </w:p>
    <w:p w14:paraId="35DB1259" w14:textId="77777777" w:rsidR="00012085" w:rsidRPr="00625150" w:rsidRDefault="00012085" w:rsidP="00012085">
      <w:pPr>
        <w:pStyle w:val="NoSpacing"/>
        <w:rPr>
          <w:sz w:val="20"/>
          <w:szCs w:val="20"/>
        </w:rPr>
      </w:pPr>
      <w:r w:rsidRPr="00625150">
        <w:rPr>
          <w:sz w:val="20"/>
          <w:szCs w:val="20"/>
        </w:rPr>
        <w:t xml:space="preserve">    </w:t>
      </w:r>
      <w:r w:rsidR="001C5C19" w:rsidRPr="00625150">
        <w:rPr>
          <w:sz w:val="20"/>
          <w:szCs w:val="20"/>
        </w:rPr>
        <w:t>include your provider, nurses and other quali</w:t>
      </w:r>
      <w:r w:rsidRPr="00625150">
        <w:rPr>
          <w:sz w:val="20"/>
          <w:szCs w:val="20"/>
        </w:rPr>
        <w:t>fied staff.</w:t>
      </w:r>
    </w:p>
    <w:p w14:paraId="305BBC1F" w14:textId="77777777" w:rsidR="00012085" w:rsidRPr="00625150" w:rsidRDefault="00012085" w:rsidP="00012085">
      <w:pPr>
        <w:pStyle w:val="NoSpacing"/>
        <w:rPr>
          <w:sz w:val="20"/>
          <w:szCs w:val="20"/>
        </w:rPr>
      </w:pPr>
    </w:p>
    <w:p w14:paraId="4A4CB84B" w14:textId="77777777" w:rsidR="00012085" w:rsidRPr="00625150" w:rsidRDefault="00012085" w:rsidP="00012085">
      <w:pPr>
        <w:pStyle w:val="NoSpacing"/>
        <w:rPr>
          <w:b/>
          <w:sz w:val="20"/>
          <w:szCs w:val="20"/>
        </w:rPr>
      </w:pPr>
      <w:r w:rsidRPr="00625150">
        <w:rPr>
          <w:b/>
          <w:sz w:val="20"/>
          <w:szCs w:val="20"/>
        </w:rPr>
        <w:t xml:space="preserve">*  </w:t>
      </w:r>
      <w:r w:rsidRPr="00625150">
        <w:rPr>
          <w:sz w:val="20"/>
          <w:szCs w:val="20"/>
        </w:rPr>
        <w:t>Messages may be shared with other healthcare providers/specialists involved in your care.</w:t>
      </w:r>
      <w:r w:rsidRPr="00625150">
        <w:rPr>
          <w:b/>
          <w:sz w:val="20"/>
          <w:szCs w:val="20"/>
        </w:rPr>
        <w:t xml:space="preserve"> </w:t>
      </w:r>
    </w:p>
    <w:p w14:paraId="7C46F693" w14:textId="77777777" w:rsidR="00012085" w:rsidRPr="00625150" w:rsidRDefault="00012085" w:rsidP="00012085">
      <w:pPr>
        <w:pStyle w:val="NoSpacing"/>
        <w:rPr>
          <w:b/>
          <w:sz w:val="20"/>
          <w:szCs w:val="20"/>
        </w:rPr>
      </w:pPr>
    </w:p>
    <w:p w14:paraId="496E63BB" w14:textId="77777777" w:rsidR="00012085" w:rsidRPr="00625150" w:rsidRDefault="00012085" w:rsidP="00012085">
      <w:pPr>
        <w:pStyle w:val="NoSpacing"/>
        <w:rPr>
          <w:sz w:val="20"/>
          <w:szCs w:val="20"/>
        </w:rPr>
      </w:pPr>
      <w:r w:rsidRPr="00625150">
        <w:rPr>
          <w:b/>
          <w:sz w:val="20"/>
          <w:szCs w:val="20"/>
        </w:rPr>
        <w:t xml:space="preserve">*  </w:t>
      </w:r>
      <w:r w:rsidRPr="00625150">
        <w:rPr>
          <w:sz w:val="20"/>
          <w:szCs w:val="20"/>
        </w:rPr>
        <w:t xml:space="preserve">We try to answer all questions within two to three business days. </w:t>
      </w:r>
    </w:p>
    <w:p w14:paraId="2AF4E05D" w14:textId="77777777" w:rsidR="00012085" w:rsidRPr="00625150" w:rsidRDefault="00012085" w:rsidP="00012085">
      <w:pPr>
        <w:pStyle w:val="NoSpacing"/>
        <w:rPr>
          <w:sz w:val="20"/>
          <w:szCs w:val="20"/>
        </w:rPr>
      </w:pPr>
    </w:p>
    <w:p w14:paraId="0F502B0D" w14:textId="77777777" w:rsidR="00012085" w:rsidRPr="00625150" w:rsidRDefault="00012085" w:rsidP="00012085">
      <w:pPr>
        <w:pStyle w:val="NoSpacing"/>
        <w:rPr>
          <w:sz w:val="20"/>
          <w:szCs w:val="20"/>
        </w:rPr>
      </w:pPr>
      <w:r w:rsidRPr="00625150">
        <w:rPr>
          <w:sz w:val="20"/>
          <w:szCs w:val="20"/>
        </w:rPr>
        <w:t xml:space="preserve">*  To protect their privacy, Cardiovascular Specialists of Frederick, LLC will not enroll patients under the age of   </w:t>
      </w:r>
    </w:p>
    <w:p w14:paraId="11904E58" w14:textId="77777777" w:rsidR="00012085" w:rsidRPr="00625150" w:rsidRDefault="00012085" w:rsidP="00012085">
      <w:pPr>
        <w:pStyle w:val="NoSpacing"/>
        <w:rPr>
          <w:sz w:val="20"/>
          <w:szCs w:val="20"/>
        </w:rPr>
      </w:pPr>
      <w:r w:rsidRPr="00625150">
        <w:rPr>
          <w:sz w:val="20"/>
          <w:szCs w:val="20"/>
        </w:rPr>
        <w:t xml:space="preserve">    18 at this time.</w:t>
      </w:r>
    </w:p>
    <w:p w14:paraId="681A376B" w14:textId="77777777" w:rsidR="00012085" w:rsidRPr="00625150" w:rsidRDefault="00012085" w:rsidP="00012085">
      <w:pPr>
        <w:pStyle w:val="NoSpacing"/>
        <w:rPr>
          <w:sz w:val="20"/>
          <w:szCs w:val="20"/>
        </w:rPr>
      </w:pPr>
    </w:p>
    <w:p w14:paraId="50CCFF94" w14:textId="77777777" w:rsidR="00012085" w:rsidRPr="00625150" w:rsidRDefault="00012085" w:rsidP="00012085">
      <w:pPr>
        <w:pStyle w:val="NoSpacing"/>
        <w:rPr>
          <w:sz w:val="20"/>
          <w:szCs w:val="20"/>
        </w:rPr>
      </w:pPr>
      <w:r w:rsidRPr="00625150">
        <w:rPr>
          <w:b/>
          <w:sz w:val="20"/>
          <w:szCs w:val="20"/>
        </w:rPr>
        <w:t xml:space="preserve">*  </w:t>
      </w:r>
      <w:r w:rsidRPr="00625150">
        <w:rPr>
          <w:sz w:val="20"/>
          <w:szCs w:val="20"/>
        </w:rPr>
        <w:t xml:space="preserve">Cardiovascular Specialists of Frederick, LLC maintains the right to manage the Patient Portal consistent with </w:t>
      </w:r>
    </w:p>
    <w:p w14:paraId="6375A655" w14:textId="77777777" w:rsidR="00012085" w:rsidRPr="00625150" w:rsidRDefault="00012085" w:rsidP="00012085">
      <w:pPr>
        <w:pStyle w:val="NoSpacing"/>
        <w:rPr>
          <w:sz w:val="20"/>
          <w:szCs w:val="20"/>
        </w:rPr>
      </w:pPr>
      <w:r w:rsidRPr="00625150">
        <w:rPr>
          <w:sz w:val="20"/>
          <w:szCs w:val="20"/>
        </w:rPr>
        <w:t xml:space="preserve">    all regulations, patient rights and responsibilities. </w:t>
      </w:r>
    </w:p>
    <w:p w14:paraId="337AF55A" w14:textId="77777777" w:rsidR="00012085" w:rsidRPr="00625150" w:rsidRDefault="00012085" w:rsidP="00012085">
      <w:pPr>
        <w:pStyle w:val="NoSpacing"/>
        <w:rPr>
          <w:b/>
          <w:sz w:val="20"/>
          <w:szCs w:val="20"/>
        </w:rPr>
      </w:pPr>
      <w:r w:rsidRPr="00625150">
        <w:rPr>
          <w:b/>
          <w:sz w:val="20"/>
          <w:szCs w:val="20"/>
        </w:rPr>
        <w:t xml:space="preserve">   </w:t>
      </w:r>
    </w:p>
    <w:p w14:paraId="0F235BCF" w14:textId="77777777" w:rsidR="00B81823" w:rsidRPr="00625150" w:rsidRDefault="00B81823" w:rsidP="00012085">
      <w:pPr>
        <w:pStyle w:val="NoSpacing"/>
        <w:rPr>
          <w:b/>
          <w:sz w:val="20"/>
          <w:szCs w:val="20"/>
        </w:rPr>
      </w:pPr>
      <w:r w:rsidRPr="00625150">
        <w:rPr>
          <w:b/>
          <w:sz w:val="20"/>
          <w:szCs w:val="20"/>
        </w:rPr>
        <w:t>Privacy &amp; Security:</w:t>
      </w:r>
    </w:p>
    <w:p w14:paraId="5A85CD12" w14:textId="77777777" w:rsidR="00B81823" w:rsidRPr="00625150" w:rsidRDefault="00B81823" w:rsidP="00012085">
      <w:pPr>
        <w:pStyle w:val="NoSpacing"/>
        <w:rPr>
          <w:sz w:val="20"/>
          <w:szCs w:val="20"/>
        </w:rPr>
      </w:pPr>
      <w:r w:rsidRPr="00625150">
        <w:rPr>
          <w:b/>
          <w:sz w:val="20"/>
          <w:szCs w:val="20"/>
        </w:rPr>
        <w:t xml:space="preserve">*  </w:t>
      </w:r>
      <w:r w:rsidRPr="00625150">
        <w:rPr>
          <w:sz w:val="20"/>
          <w:szCs w:val="20"/>
        </w:rPr>
        <w:t xml:space="preserve">Cardiovascular Specialists of Frederick, LLC with provide you with an enrollment token.  You will need this token and </w:t>
      </w:r>
    </w:p>
    <w:p w14:paraId="5A190035" w14:textId="77777777" w:rsidR="00B81823" w:rsidRPr="00625150" w:rsidRDefault="00B81823" w:rsidP="00012085">
      <w:pPr>
        <w:pStyle w:val="NoSpacing"/>
        <w:rPr>
          <w:sz w:val="20"/>
          <w:szCs w:val="20"/>
        </w:rPr>
      </w:pPr>
      <w:r w:rsidRPr="00625150">
        <w:rPr>
          <w:sz w:val="20"/>
          <w:szCs w:val="20"/>
        </w:rPr>
        <w:t xml:space="preserve">    your email address to register on the NextMD web site, at which time you will create a user name and password.  It is </w:t>
      </w:r>
    </w:p>
    <w:p w14:paraId="0C29D4D6" w14:textId="77777777" w:rsidR="00B81823" w:rsidRPr="00625150" w:rsidRDefault="00B81823" w:rsidP="00012085">
      <w:pPr>
        <w:pStyle w:val="NoSpacing"/>
        <w:rPr>
          <w:sz w:val="20"/>
          <w:szCs w:val="20"/>
        </w:rPr>
      </w:pPr>
      <w:r w:rsidRPr="00625150">
        <w:rPr>
          <w:sz w:val="20"/>
          <w:szCs w:val="20"/>
        </w:rPr>
        <w:t xml:space="preserve">    your responsibility to keep your token, user name and password confidential.  </w:t>
      </w:r>
    </w:p>
    <w:p w14:paraId="3BD6D894" w14:textId="77777777" w:rsidR="00B81823" w:rsidRPr="00625150" w:rsidRDefault="00B81823" w:rsidP="00012085">
      <w:pPr>
        <w:pStyle w:val="NoSpacing"/>
        <w:rPr>
          <w:sz w:val="20"/>
          <w:szCs w:val="20"/>
        </w:rPr>
      </w:pPr>
    </w:p>
    <w:p w14:paraId="3C3F8081" w14:textId="77777777" w:rsidR="00B81823" w:rsidRPr="00625150" w:rsidRDefault="00B81823" w:rsidP="00012085">
      <w:pPr>
        <w:pStyle w:val="NoSpacing"/>
        <w:rPr>
          <w:sz w:val="20"/>
          <w:szCs w:val="20"/>
        </w:rPr>
      </w:pPr>
      <w:r w:rsidRPr="00625150">
        <w:rPr>
          <w:b/>
          <w:sz w:val="20"/>
          <w:szCs w:val="20"/>
        </w:rPr>
        <w:t xml:space="preserve">*  </w:t>
      </w:r>
      <w:r w:rsidRPr="00625150">
        <w:rPr>
          <w:sz w:val="20"/>
          <w:szCs w:val="20"/>
        </w:rPr>
        <w:t xml:space="preserve">Cardiovascular Specialists of Frederick, LLC is not responsible for shared, lost or misplaced tokens, user names or </w:t>
      </w:r>
    </w:p>
    <w:p w14:paraId="6B31AD6D" w14:textId="77777777" w:rsidR="00B81823" w:rsidRPr="00625150" w:rsidRDefault="00B81823" w:rsidP="00012085">
      <w:pPr>
        <w:pStyle w:val="NoSpacing"/>
        <w:rPr>
          <w:sz w:val="20"/>
          <w:szCs w:val="20"/>
        </w:rPr>
      </w:pPr>
      <w:r w:rsidRPr="00625150">
        <w:rPr>
          <w:sz w:val="20"/>
          <w:szCs w:val="20"/>
        </w:rPr>
        <w:t xml:space="preserve">    passwords, and is not responsible if someone else uses them to find information about you. </w:t>
      </w:r>
    </w:p>
    <w:p w14:paraId="6BD72342" w14:textId="77777777" w:rsidR="00B81823" w:rsidRPr="00625150" w:rsidRDefault="00B81823" w:rsidP="00012085">
      <w:pPr>
        <w:pStyle w:val="NoSpacing"/>
        <w:rPr>
          <w:sz w:val="20"/>
          <w:szCs w:val="20"/>
        </w:rPr>
      </w:pPr>
    </w:p>
    <w:p w14:paraId="37709423" w14:textId="77777777" w:rsidR="000B5BD4" w:rsidRPr="00625150" w:rsidRDefault="00B81823" w:rsidP="00012085">
      <w:pPr>
        <w:pStyle w:val="NoSpacing"/>
        <w:rPr>
          <w:sz w:val="20"/>
          <w:szCs w:val="20"/>
        </w:rPr>
      </w:pPr>
      <w:r w:rsidRPr="00625150">
        <w:rPr>
          <w:b/>
          <w:sz w:val="20"/>
          <w:szCs w:val="20"/>
        </w:rPr>
        <w:t xml:space="preserve">*  </w:t>
      </w:r>
      <w:r w:rsidRPr="00625150">
        <w:rPr>
          <w:sz w:val="20"/>
          <w:szCs w:val="20"/>
        </w:rPr>
        <w:t xml:space="preserve">Cardiovascular Specialists of Frederick, LLC will never ask you for your password.  If someone calls and asks you for it, </w:t>
      </w:r>
    </w:p>
    <w:p w14:paraId="74EFD19D" w14:textId="77777777" w:rsidR="00B81823" w:rsidRPr="00625150" w:rsidRDefault="000B5BD4" w:rsidP="00012085">
      <w:pPr>
        <w:pStyle w:val="NoSpacing"/>
        <w:rPr>
          <w:sz w:val="20"/>
          <w:szCs w:val="20"/>
        </w:rPr>
      </w:pPr>
      <w:r w:rsidRPr="00625150">
        <w:rPr>
          <w:sz w:val="20"/>
          <w:szCs w:val="20"/>
        </w:rPr>
        <w:t xml:space="preserve">    </w:t>
      </w:r>
      <w:r w:rsidR="00B81823" w:rsidRPr="00625150">
        <w:rPr>
          <w:sz w:val="20"/>
          <w:szCs w:val="20"/>
        </w:rPr>
        <w:t>they may be pretending to be from Cardiovascular Spec</w:t>
      </w:r>
      <w:r w:rsidRPr="00625150">
        <w:rPr>
          <w:sz w:val="20"/>
          <w:szCs w:val="20"/>
        </w:rPr>
        <w:t xml:space="preserve">ialists of Frederick, LLC.  </w:t>
      </w:r>
      <w:r w:rsidRPr="00625150">
        <w:rPr>
          <w:sz w:val="20"/>
          <w:szCs w:val="20"/>
          <w:u w:val="single"/>
        </w:rPr>
        <w:t>Do N</w:t>
      </w:r>
      <w:r w:rsidR="00B81823" w:rsidRPr="00625150">
        <w:rPr>
          <w:sz w:val="20"/>
          <w:szCs w:val="20"/>
          <w:u w:val="single"/>
        </w:rPr>
        <w:t>ot</w:t>
      </w:r>
      <w:r w:rsidR="00B81823" w:rsidRPr="00625150">
        <w:rPr>
          <w:sz w:val="20"/>
          <w:szCs w:val="20"/>
        </w:rPr>
        <w:t xml:space="preserve"> give them your password. </w:t>
      </w:r>
    </w:p>
    <w:p w14:paraId="2F495824" w14:textId="77777777" w:rsidR="000B5BD4" w:rsidRPr="00625150" w:rsidRDefault="000B5BD4" w:rsidP="00012085">
      <w:pPr>
        <w:pStyle w:val="NoSpacing"/>
        <w:rPr>
          <w:sz w:val="20"/>
          <w:szCs w:val="20"/>
        </w:rPr>
      </w:pPr>
    </w:p>
    <w:p w14:paraId="2BC72A55" w14:textId="77777777" w:rsidR="000B5BD4" w:rsidRPr="00625150" w:rsidRDefault="000B5BD4" w:rsidP="00012085">
      <w:pPr>
        <w:pStyle w:val="NoSpacing"/>
        <w:rPr>
          <w:sz w:val="20"/>
          <w:szCs w:val="20"/>
        </w:rPr>
      </w:pPr>
      <w:r w:rsidRPr="00625150">
        <w:rPr>
          <w:b/>
          <w:sz w:val="20"/>
          <w:szCs w:val="20"/>
        </w:rPr>
        <w:t xml:space="preserve">*  </w:t>
      </w:r>
      <w:r w:rsidRPr="00625150">
        <w:rPr>
          <w:sz w:val="20"/>
          <w:szCs w:val="20"/>
        </w:rPr>
        <w:t xml:space="preserve">Cardiovascular Specialists of Frederick, LLC reserves the right to remove an individual from the Patient Portal for </w:t>
      </w:r>
    </w:p>
    <w:p w14:paraId="12AFBCC6" w14:textId="77777777" w:rsidR="000B5BD4" w:rsidRPr="00625150" w:rsidRDefault="000B5BD4" w:rsidP="00012085">
      <w:pPr>
        <w:pStyle w:val="NoSpacing"/>
        <w:rPr>
          <w:sz w:val="20"/>
          <w:szCs w:val="20"/>
        </w:rPr>
      </w:pPr>
      <w:r w:rsidRPr="00625150">
        <w:rPr>
          <w:sz w:val="20"/>
          <w:szCs w:val="20"/>
        </w:rPr>
        <w:t xml:space="preserve">    inappropriate usage of the site, communication or non-compliance with the Portal Agreement and/or the Terms and </w:t>
      </w:r>
    </w:p>
    <w:p w14:paraId="7AE9ACC0" w14:textId="77777777" w:rsidR="000B5BD4" w:rsidRPr="00625150" w:rsidRDefault="000B5BD4" w:rsidP="00012085">
      <w:pPr>
        <w:pStyle w:val="NoSpacing"/>
        <w:rPr>
          <w:sz w:val="20"/>
          <w:szCs w:val="20"/>
        </w:rPr>
      </w:pPr>
      <w:r w:rsidRPr="00625150">
        <w:rPr>
          <w:sz w:val="20"/>
          <w:szCs w:val="20"/>
        </w:rPr>
        <w:t xml:space="preserve">    Conditions for the NextMD portal web site. </w:t>
      </w:r>
    </w:p>
    <w:p w14:paraId="7195441F" w14:textId="77777777" w:rsidR="000B5BD4" w:rsidRPr="00625150" w:rsidRDefault="000B5BD4" w:rsidP="00012085">
      <w:pPr>
        <w:pStyle w:val="NoSpacing"/>
        <w:rPr>
          <w:sz w:val="20"/>
          <w:szCs w:val="20"/>
        </w:rPr>
      </w:pPr>
    </w:p>
    <w:p w14:paraId="06635B91" w14:textId="77777777" w:rsidR="000B5BD4" w:rsidRPr="00625150" w:rsidRDefault="000B5BD4" w:rsidP="00012085">
      <w:pPr>
        <w:pStyle w:val="NoSpacing"/>
        <w:rPr>
          <w:sz w:val="20"/>
          <w:szCs w:val="20"/>
        </w:rPr>
      </w:pPr>
      <w:r w:rsidRPr="00625150">
        <w:rPr>
          <w:b/>
          <w:sz w:val="20"/>
          <w:szCs w:val="20"/>
        </w:rPr>
        <w:t xml:space="preserve">*  </w:t>
      </w:r>
      <w:r w:rsidRPr="00625150">
        <w:rPr>
          <w:sz w:val="20"/>
          <w:szCs w:val="20"/>
        </w:rPr>
        <w:t xml:space="preserve">A Terms and Conditions document must be signed upon your first log-on to the NextMD site. </w:t>
      </w:r>
    </w:p>
    <w:p w14:paraId="2CBC785C" w14:textId="77777777" w:rsidR="000B5BD4" w:rsidRPr="00625150" w:rsidRDefault="000B5BD4" w:rsidP="00012085">
      <w:pPr>
        <w:pStyle w:val="NoSpacing"/>
        <w:rPr>
          <w:sz w:val="20"/>
          <w:szCs w:val="20"/>
        </w:rPr>
      </w:pPr>
    </w:p>
    <w:p w14:paraId="55621B1E" w14:textId="77777777" w:rsidR="000B5BD4" w:rsidRPr="00625150" w:rsidRDefault="000B5BD4" w:rsidP="00012085">
      <w:pPr>
        <w:pStyle w:val="NoSpacing"/>
        <w:rPr>
          <w:sz w:val="20"/>
          <w:szCs w:val="20"/>
        </w:rPr>
      </w:pPr>
      <w:r w:rsidRPr="00625150">
        <w:rPr>
          <w:b/>
          <w:sz w:val="20"/>
          <w:szCs w:val="20"/>
        </w:rPr>
        <w:t xml:space="preserve">*  </w:t>
      </w:r>
      <w:r w:rsidRPr="00625150">
        <w:rPr>
          <w:sz w:val="20"/>
          <w:szCs w:val="20"/>
        </w:rPr>
        <w:t xml:space="preserve">A User Guide is available through a User Guide link on the NextMD web site (after registration) at the bottom of the </w:t>
      </w:r>
    </w:p>
    <w:p w14:paraId="2FB7227E" w14:textId="77777777" w:rsidR="000B5BD4" w:rsidRPr="00625150" w:rsidRDefault="000B5BD4" w:rsidP="00012085">
      <w:pPr>
        <w:pStyle w:val="NoSpacing"/>
        <w:rPr>
          <w:sz w:val="20"/>
          <w:szCs w:val="20"/>
        </w:rPr>
      </w:pPr>
      <w:r w:rsidRPr="00625150">
        <w:rPr>
          <w:sz w:val="20"/>
          <w:szCs w:val="20"/>
        </w:rPr>
        <w:t xml:space="preserve">    Home Page.</w:t>
      </w:r>
    </w:p>
    <w:p w14:paraId="1FB31863" w14:textId="77777777" w:rsidR="000B5BD4" w:rsidRPr="00625150" w:rsidRDefault="000B5BD4" w:rsidP="00012085">
      <w:pPr>
        <w:pStyle w:val="NoSpacing"/>
        <w:rPr>
          <w:sz w:val="20"/>
          <w:szCs w:val="20"/>
        </w:rPr>
      </w:pPr>
    </w:p>
    <w:p w14:paraId="34BB54EC" w14:textId="77777777" w:rsidR="000B5BD4" w:rsidRPr="00625150" w:rsidRDefault="000B5BD4" w:rsidP="00012085">
      <w:pPr>
        <w:pStyle w:val="NoSpacing"/>
        <w:rPr>
          <w:sz w:val="20"/>
          <w:szCs w:val="20"/>
        </w:rPr>
      </w:pPr>
      <w:r w:rsidRPr="00625150">
        <w:rPr>
          <w:sz w:val="20"/>
          <w:szCs w:val="20"/>
        </w:rPr>
        <w:t xml:space="preserve">As a service to our patients, Cardiovascular Specialists of Frederick, LLC is happy to assist patients in registering for the Patient Portal (creating a user name, password, and security questions) and requesting your Personal Health Record.  You may change your user name and password at any time.  </w:t>
      </w:r>
    </w:p>
    <w:p w14:paraId="11B5BC1A" w14:textId="77777777" w:rsidR="000B5BD4" w:rsidRPr="00625150" w:rsidRDefault="000B5BD4" w:rsidP="00012085">
      <w:pPr>
        <w:pStyle w:val="NoSpacing"/>
        <w:rPr>
          <w:sz w:val="20"/>
          <w:szCs w:val="20"/>
        </w:rPr>
      </w:pPr>
    </w:p>
    <w:p w14:paraId="03FDE72C" w14:textId="77777777" w:rsidR="000B5BD4" w:rsidRPr="00625150" w:rsidRDefault="000B5BD4" w:rsidP="00012085">
      <w:pPr>
        <w:pStyle w:val="NoSpacing"/>
        <w:rPr>
          <w:sz w:val="20"/>
          <w:szCs w:val="20"/>
        </w:rPr>
      </w:pPr>
      <w:r w:rsidRPr="00CB03EE">
        <w:rPr>
          <w:b/>
          <w:sz w:val="20"/>
          <w:szCs w:val="20"/>
        </w:rPr>
        <w:t>Patient Name (please print)</w:t>
      </w:r>
      <w:r w:rsidRPr="00625150">
        <w:rPr>
          <w:sz w:val="20"/>
          <w:szCs w:val="20"/>
        </w:rPr>
        <w:t xml:space="preserve"> __________________________________________________</w:t>
      </w:r>
      <w:r w:rsidR="00CB03EE" w:rsidRPr="00CB03EE">
        <w:rPr>
          <w:b/>
          <w:sz w:val="20"/>
          <w:szCs w:val="20"/>
        </w:rPr>
        <w:t>Date of Birth</w:t>
      </w:r>
      <w:r w:rsidRPr="00625150">
        <w:rPr>
          <w:sz w:val="20"/>
          <w:szCs w:val="20"/>
        </w:rPr>
        <w:t xml:space="preserve"> __________</w:t>
      </w:r>
      <w:r w:rsidR="00CB03EE">
        <w:rPr>
          <w:sz w:val="20"/>
          <w:szCs w:val="20"/>
        </w:rPr>
        <w:t>__</w:t>
      </w:r>
      <w:r w:rsidRPr="00625150">
        <w:rPr>
          <w:sz w:val="20"/>
          <w:szCs w:val="20"/>
        </w:rPr>
        <w:t>________</w:t>
      </w:r>
    </w:p>
    <w:p w14:paraId="3E9A3F87" w14:textId="77777777" w:rsidR="000B5BD4" w:rsidRPr="00625150" w:rsidRDefault="000B5BD4" w:rsidP="00012085">
      <w:pPr>
        <w:pStyle w:val="NoSpacing"/>
        <w:rPr>
          <w:sz w:val="20"/>
          <w:szCs w:val="20"/>
        </w:rPr>
      </w:pPr>
    </w:p>
    <w:p w14:paraId="3E83EEE4" w14:textId="77777777" w:rsidR="000B5BD4" w:rsidRPr="00625150" w:rsidRDefault="000B5BD4" w:rsidP="00012085">
      <w:pPr>
        <w:pStyle w:val="NoSpacing"/>
        <w:rPr>
          <w:sz w:val="20"/>
          <w:szCs w:val="20"/>
        </w:rPr>
      </w:pPr>
      <w:r w:rsidRPr="00CB03EE">
        <w:rPr>
          <w:b/>
          <w:sz w:val="20"/>
          <w:szCs w:val="20"/>
        </w:rPr>
        <w:t>Patient Signature:</w:t>
      </w:r>
      <w:r w:rsidRPr="00625150">
        <w:rPr>
          <w:sz w:val="20"/>
          <w:szCs w:val="20"/>
        </w:rPr>
        <w:t xml:space="preserve">  _______________________________________________________________</w:t>
      </w:r>
    </w:p>
    <w:p w14:paraId="66707A4A" w14:textId="77777777" w:rsidR="000B5BD4" w:rsidRPr="00625150" w:rsidRDefault="000B5BD4" w:rsidP="00012085">
      <w:pPr>
        <w:pStyle w:val="NoSpacing"/>
        <w:rPr>
          <w:sz w:val="20"/>
          <w:szCs w:val="20"/>
        </w:rPr>
      </w:pPr>
    </w:p>
    <w:p w14:paraId="04106472" w14:textId="77777777" w:rsidR="003244F6" w:rsidRPr="00625150" w:rsidRDefault="000B5BD4" w:rsidP="00AB6874">
      <w:pPr>
        <w:pStyle w:val="NoSpacing"/>
        <w:rPr>
          <w:sz w:val="20"/>
          <w:szCs w:val="20"/>
        </w:rPr>
      </w:pPr>
      <w:r w:rsidRPr="00CB03EE">
        <w:rPr>
          <w:b/>
          <w:sz w:val="20"/>
          <w:szCs w:val="20"/>
        </w:rPr>
        <w:t>Date:</w:t>
      </w:r>
      <w:r w:rsidRPr="00625150">
        <w:rPr>
          <w:sz w:val="20"/>
          <w:szCs w:val="20"/>
        </w:rPr>
        <w:t xml:space="preserve">  __________________</w:t>
      </w:r>
      <w:r w:rsidR="00CB03EE">
        <w:rPr>
          <w:sz w:val="20"/>
          <w:szCs w:val="20"/>
        </w:rPr>
        <w:t>_</w:t>
      </w:r>
      <w:r w:rsidRPr="00625150">
        <w:rPr>
          <w:sz w:val="20"/>
          <w:szCs w:val="20"/>
        </w:rPr>
        <w:t xml:space="preserve">__________  </w:t>
      </w:r>
      <w:r w:rsidRPr="00CB03EE">
        <w:rPr>
          <w:b/>
          <w:sz w:val="20"/>
          <w:szCs w:val="20"/>
        </w:rPr>
        <w:t>Email Address</w:t>
      </w:r>
      <w:r w:rsidRPr="00625150">
        <w:rPr>
          <w:sz w:val="20"/>
          <w:szCs w:val="20"/>
        </w:rPr>
        <w:t xml:space="preserve">:  </w:t>
      </w:r>
      <w:r w:rsidR="00CB03EE">
        <w:rPr>
          <w:sz w:val="20"/>
          <w:szCs w:val="20"/>
        </w:rPr>
        <w:t>____</w:t>
      </w:r>
      <w:r w:rsidRPr="00625150">
        <w:rPr>
          <w:sz w:val="20"/>
          <w:szCs w:val="20"/>
        </w:rPr>
        <w:t>____________________________________________</w:t>
      </w:r>
      <w:r w:rsidR="00CB03EE">
        <w:rPr>
          <w:sz w:val="20"/>
          <w:szCs w:val="20"/>
        </w:rPr>
        <w:t>_</w:t>
      </w:r>
      <w:r w:rsidRPr="00625150">
        <w:rPr>
          <w:sz w:val="20"/>
          <w:szCs w:val="20"/>
        </w:rPr>
        <w:t>_______</w:t>
      </w:r>
      <w:bookmarkStart w:id="0" w:name="_GoBack"/>
      <w:bookmarkEnd w:id="0"/>
    </w:p>
    <w:sectPr w:rsidR="003244F6" w:rsidRPr="00625150" w:rsidSect="00AB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74BBE"/>
    <w:multiLevelType w:val="hybridMultilevel"/>
    <w:tmpl w:val="64A0A8D2"/>
    <w:lvl w:ilvl="0" w:tplc="814CD2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679C8"/>
    <w:multiLevelType w:val="hybridMultilevel"/>
    <w:tmpl w:val="74D6A5C0"/>
    <w:lvl w:ilvl="0" w:tplc="A95EE8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10CE8"/>
    <w:multiLevelType w:val="hybridMultilevel"/>
    <w:tmpl w:val="72CEC3A6"/>
    <w:lvl w:ilvl="0" w:tplc="3600FF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A687F"/>
    <w:multiLevelType w:val="hybridMultilevel"/>
    <w:tmpl w:val="4AFC18EE"/>
    <w:lvl w:ilvl="0" w:tplc="C040CD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95F6D"/>
    <w:multiLevelType w:val="hybridMultilevel"/>
    <w:tmpl w:val="F3E65D20"/>
    <w:lvl w:ilvl="0" w:tplc="A69E73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74"/>
    <w:rsid w:val="00012085"/>
    <w:rsid w:val="000B5BD4"/>
    <w:rsid w:val="001C5C19"/>
    <w:rsid w:val="003244F6"/>
    <w:rsid w:val="003B4074"/>
    <w:rsid w:val="00625150"/>
    <w:rsid w:val="008B319B"/>
    <w:rsid w:val="00AB6874"/>
    <w:rsid w:val="00B81823"/>
    <w:rsid w:val="00CB03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8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8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556</Words>
  <Characters>3170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Alan Rugh</cp:lastModifiedBy>
  <cp:revision>5</cp:revision>
  <cp:lastPrinted>2015-09-18T15:05:00Z</cp:lastPrinted>
  <dcterms:created xsi:type="dcterms:W3CDTF">2015-09-18T14:21:00Z</dcterms:created>
  <dcterms:modified xsi:type="dcterms:W3CDTF">2017-05-22T19:14:00Z</dcterms:modified>
</cp:coreProperties>
</file>